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22" w:rsidRPr="00562EBB" w:rsidRDefault="009D2A22" w:rsidP="00562EBB">
      <w:pPr>
        <w:jc w:val="center"/>
        <w:rPr>
          <w:b/>
          <w:lang w:val="uz-Cyrl-UZ"/>
        </w:rPr>
      </w:pPr>
      <w:r w:rsidRPr="00562EBB">
        <w:rPr>
          <w:b/>
          <w:lang w:val="uz-Cyrl-UZ"/>
        </w:rPr>
        <w:t>Тошкент Тиббиёт Академияси Малака ошириш факультети 1-сон Ички касалликлар кафедраси  доценти Нуритдинова Н.Б. нинг 2015-2017 ўқув йилидаги илмий ишлари руйхати</w:t>
      </w:r>
    </w:p>
    <w:p w:rsidR="009D2A22" w:rsidRPr="005F2157" w:rsidRDefault="009D2A22" w:rsidP="009D2A22">
      <w:pPr>
        <w:jc w:val="both"/>
        <w:rPr>
          <w:lang w:val="uz-Cyrl-UZ"/>
        </w:rPr>
      </w:pPr>
    </w:p>
    <w:p w:rsidR="009D2A22" w:rsidRPr="005F2157" w:rsidRDefault="009D2A22" w:rsidP="009D2A22">
      <w:pPr>
        <w:jc w:val="both"/>
        <w:rPr>
          <w:lang w:val="uz-Cyrl-UZ"/>
        </w:rPr>
      </w:pPr>
    </w:p>
    <w:p w:rsidR="009D2A22" w:rsidRPr="005F2157" w:rsidRDefault="009D2A22" w:rsidP="009D2A22">
      <w:pPr>
        <w:pStyle w:val="a4"/>
        <w:jc w:val="both"/>
        <w:rPr>
          <w:rFonts w:ascii="Times New Roman" w:hAnsi="Times New Roman"/>
          <w:color w:val="FF0000"/>
          <w:sz w:val="24"/>
          <w:lang w:val="uz-Cyrl-U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134"/>
        <w:gridCol w:w="2694"/>
        <w:gridCol w:w="850"/>
        <w:gridCol w:w="2126"/>
      </w:tblGrid>
      <w:tr w:rsidR="009D2A22" w:rsidRPr="005F2157" w:rsidTr="009D2A22">
        <w:tc>
          <w:tcPr>
            <w:tcW w:w="709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Т\Р</w:t>
            </w:r>
          </w:p>
        </w:tc>
        <w:tc>
          <w:tcPr>
            <w:tcW w:w="2977" w:type="dxa"/>
          </w:tcPr>
          <w:p w:rsidR="009D2A22" w:rsidRPr="005F2157" w:rsidRDefault="009D2A22" w:rsidP="00372A49">
            <w:pPr>
              <w:jc w:val="both"/>
            </w:pPr>
            <w:proofErr w:type="spellStart"/>
            <w:r w:rsidRPr="005F2157">
              <w:t>Илмийиш</w:t>
            </w:r>
            <w:proofErr w:type="spellEnd"/>
            <w:r w:rsidRPr="005F2157">
              <w:rPr>
                <w:lang w:val="uz-Cyrl-UZ"/>
              </w:rPr>
              <w:t>лар</w:t>
            </w:r>
            <w:proofErr w:type="spellStart"/>
            <w:r w:rsidRPr="005F2157">
              <w:t>номи</w:t>
            </w:r>
            <w:proofErr w:type="spellEnd"/>
          </w:p>
        </w:tc>
        <w:tc>
          <w:tcPr>
            <w:tcW w:w="1134" w:type="dxa"/>
          </w:tcPr>
          <w:p w:rsidR="009D2A22" w:rsidRPr="005F2157" w:rsidRDefault="009D2A22" w:rsidP="00372A49">
            <w:pPr>
              <w:jc w:val="both"/>
            </w:pPr>
            <w:proofErr w:type="spellStart"/>
            <w:r w:rsidRPr="005F2157">
              <w:t>Босмаёки</w:t>
            </w:r>
            <w:proofErr w:type="spellEnd"/>
          </w:p>
          <w:p w:rsidR="009D2A22" w:rsidRPr="005F2157" w:rsidRDefault="009D2A22" w:rsidP="00372A49">
            <w:pPr>
              <w:jc w:val="both"/>
            </w:pPr>
            <w:proofErr w:type="spellStart"/>
            <w:r w:rsidRPr="005F2157">
              <w:t>кўл</w:t>
            </w:r>
            <w:proofErr w:type="spellEnd"/>
            <w:r w:rsidRPr="005F2157">
              <w:rPr>
                <w:lang w:val="uz-Cyrl-UZ"/>
              </w:rPr>
              <w:t>ёзма</w:t>
            </w:r>
          </w:p>
        </w:tc>
        <w:tc>
          <w:tcPr>
            <w:tcW w:w="2694" w:type="dxa"/>
          </w:tcPr>
          <w:p w:rsidR="009D2A22" w:rsidRPr="005F2157" w:rsidRDefault="009D2A22" w:rsidP="00372A49">
            <w:pPr>
              <w:jc w:val="both"/>
            </w:pPr>
            <w:r w:rsidRPr="005F2157">
              <w:t xml:space="preserve">Журнал, </w:t>
            </w:r>
            <w:proofErr w:type="spellStart"/>
            <w:r w:rsidRPr="005F2157">
              <w:t>тўплам</w:t>
            </w:r>
            <w:proofErr w:type="spellEnd"/>
            <w:r w:rsidRPr="005F2157">
              <w:t xml:space="preserve"> (</w:t>
            </w:r>
            <w:proofErr w:type="spellStart"/>
            <w:r w:rsidRPr="005F2157">
              <w:t>йил</w:t>
            </w:r>
            <w:proofErr w:type="spellEnd"/>
            <w:r w:rsidRPr="005F2157">
              <w:t xml:space="preserve">, номер, </w:t>
            </w:r>
            <w:proofErr w:type="spellStart"/>
            <w:r w:rsidRPr="005F2157">
              <w:t>бетлари</w:t>
            </w:r>
            <w:proofErr w:type="spellEnd"/>
            <w:r w:rsidRPr="005F2157">
              <w:t>)</w:t>
            </w:r>
          </w:p>
          <w:p w:rsidR="009D2A22" w:rsidRPr="005F2157" w:rsidRDefault="009D2A22" w:rsidP="00372A49">
            <w:pPr>
              <w:jc w:val="both"/>
            </w:pPr>
            <w:proofErr w:type="spellStart"/>
            <w:r w:rsidRPr="005F2157">
              <w:t>нашриётёкимуаллифликгувохномасиномери</w:t>
            </w:r>
            <w:proofErr w:type="spellEnd"/>
          </w:p>
        </w:tc>
        <w:tc>
          <w:tcPr>
            <w:tcW w:w="850" w:type="dxa"/>
          </w:tcPr>
          <w:p w:rsidR="009D2A22" w:rsidRPr="005F2157" w:rsidRDefault="009D2A22" w:rsidP="00372A49">
            <w:pPr>
              <w:jc w:val="both"/>
            </w:pPr>
            <w:proofErr w:type="spellStart"/>
            <w:r w:rsidRPr="005F2157">
              <w:t>Бетлари</w:t>
            </w:r>
            <w:proofErr w:type="spellEnd"/>
            <w:r w:rsidRPr="005F2157">
              <w:t xml:space="preserve"> сони, </w:t>
            </w:r>
            <w:proofErr w:type="spellStart"/>
            <w:r w:rsidRPr="005F2157">
              <w:t>муаллифликиштироки</w:t>
            </w:r>
            <w:proofErr w:type="spellEnd"/>
          </w:p>
        </w:tc>
        <w:tc>
          <w:tcPr>
            <w:tcW w:w="2126" w:type="dxa"/>
          </w:tcPr>
          <w:p w:rsidR="009D2A22" w:rsidRPr="005F2157" w:rsidRDefault="009D2A22" w:rsidP="00372A49">
            <w:pPr>
              <w:jc w:val="both"/>
            </w:pPr>
            <w:proofErr w:type="spellStart"/>
            <w:r w:rsidRPr="005F2157">
              <w:t>Хаммуалифларнингфамилиялари</w:t>
            </w:r>
            <w:proofErr w:type="spellEnd"/>
            <w:r w:rsidRPr="005F2157">
              <w:t xml:space="preserve">, </w:t>
            </w:r>
            <w:proofErr w:type="spellStart"/>
            <w:r w:rsidRPr="005F2157">
              <w:t>исмлари</w:t>
            </w:r>
            <w:proofErr w:type="spellEnd"/>
            <w:r w:rsidRPr="005F2157">
              <w:t xml:space="preserve">, </w:t>
            </w:r>
            <w:proofErr w:type="spellStart"/>
            <w:r w:rsidRPr="005F2157">
              <w:t>оталарнингисмлари</w:t>
            </w:r>
            <w:proofErr w:type="spellEnd"/>
          </w:p>
        </w:tc>
      </w:tr>
      <w:tr w:rsidR="009D2A22" w:rsidRPr="005F2157" w:rsidTr="009D2A22">
        <w:tc>
          <w:tcPr>
            <w:tcW w:w="709" w:type="dxa"/>
          </w:tcPr>
          <w:p w:rsidR="009D2A22" w:rsidRPr="009D2A22" w:rsidRDefault="009D2A22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977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Вли</w:t>
            </w:r>
            <w:proofErr w:type="spellStart"/>
            <w:r w:rsidRPr="005F2157">
              <w:t>яниемонотерапииэналаприлом</w:t>
            </w:r>
            <w:proofErr w:type="spellEnd"/>
            <w:r w:rsidRPr="005F2157">
              <w:t>, фиксированной комбинированной терапии и  обучающей программы «Школа гипертоника  на качества жизни больных артериальной гипертонией</w:t>
            </w:r>
          </w:p>
        </w:tc>
        <w:tc>
          <w:tcPr>
            <w:tcW w:w="1134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proofErr w:type="spellStart"/>
            <w:r w:rsidRPr="005F2157">
              <w:t>Ма</w:t>
            </w:r>
            <w:proofErr w:type="spellEnd"/>
            <w:r w:rsidRPr="005F2157">
              <w:rPr>
                <w:lang w:val="uz-Cyrl-UZ"/>
              </w:rPr>
              <w:t xml:space="preserve">қола </w:t>
            </w:r>
          </w:p>
        </w:tc>
        <w:tc>
          <w:tcPr>
            <w:tcW w:w="2694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Журнал «Интернаука»  Москва.   № 9 (13), Часть 1, 2017 г. Стр.67-69</w:t>
            </w:r>
          </w:p>
        </w:tc>
        <w:tc>
          <w:tcPr>
            <w:tcW w:w="850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2</w:t>
            </w:r>
          </w:p>
        </w:tc>
        <w:tc>
          <w:tcPr>
            <w:tcW w:w="2126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Ярмухамедова Д.З.</w:t>
            </w:r>
            <w:r w:rsidRPr="005F2157">
              <w:rPr>
                <w:lang w:val="uz-Cyrl-UZ"/>
              </w:rPr>
              <w:t>., Юсупов О.Ф.</w:t>
            </w:r>
          </w:p>
        </w:tc>
      </w:tr>
      <w:tr w:rsidR="009D2A22" w:rsidRPr="005F2157" w:rsidTr="009D2A22">
        <w:tc>
          <w:tcPr>
            <w:tcW w:w="709" w:type="dxa"/>
          </w:tcPr>
          <w:p w:rsidR="009D2A22" w:rsidRPr="009D2A22" w:rsidRDefault="009D2A22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977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 w:rsidRPr="005F2157">
              <w:t>Диагностика метаболического синдрома в условиях первичного звена здравоохранения</w:t>
            </w:r>
          </w:p>
        </w:tc>
        <w:tc>
          <w:tcPr>
            <w:tcW w:w="1134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proofErr w:type="spellStart"/>
            <w:r w:rsidRPr="005F2157">
              <w:t>Ма</w:t>
            </w:r>
            <w:proofErr w:type="spellEnd"/>
            <w:r w:rsidRPr="005F2157">
              <w:rPr>
                <w:lang w:val="uz-Cyrl-UZ"/>
              </w:rPr>
              <w:t xml:space="preserve">қола </w:t>
            </w:r>
          </w:p>
        </w:tc>
        <w:tc>
          <w:tcPr>
            <w:tcW w:w="2694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Журнал «Интернаука»  Москва.   № 9 (13), Часть 1, 2017 г. Стр.70-73</w:t>
            </w:r>
          </w:p>
        </w:tc>
        <w:tc>
          <w:tcPr>
            <w:tcW w:w="850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3</w:t>
            </w:r>
          </w:p>
        </w:tc>
        <w:tc>
          <w:tcPr>
            <w:tcW w:w="2126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Ярмухамедова Д.З.</w:t>
            </w:r>
            <w:r w:rsidRPr="005F2157">
              <w:rPr>
                <w:lang w:val="uz-Cyrl-UZ"/>
              </w:rPr>
              <w:t>, Юсупов О.Ф.</w:t>
            </w:r>
          </w:p>
        </w:tc>
      </w:tr>
      <w:tr w:rsidR="009D2A22" w:rsidRPr="005F2157" w:rsidTr="009D2A22">
        <w:tc>
          <w:tcPr>
            <w:tcW w:w="709" w:type="dxa"/>
          </w:tcPr>
          <w:p w:rsidR="009D2A22" w:rsidRPr="009D2A22" w:rsidRDefault="00F03716" w:rsidP="00372A49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 w:rsidRPr="005F2157">
              <w:t>Роль обучающей программы «Школа гипертоника»  в повышении качества жизни больных с артериальной гипертонией</w:t>
            </w:r>
          </w:p>
        </w:tc>
        <w:tc>
          <w:tcPr>
            <w:tcW w:w="1134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Тезис</w:t>
            </w:r>
          </w:p>
        </w:tc>
        <w:tc>
          <w:tcPr>
            <w:tcW w:w="2694" w:type="dxa"/>
          </w:tcPr>
          <w:p w:rsidR="009D2A22" w:rsidRPr="005F2157" w:rsidRDefault="009D2A22" w:rsidP="00372A49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157">
              <w:rPr>
                <w:rFonts w:ascii="Times New Roman" w:hAnsi="Times New Roman"/>
                <w:sz w:val="24"/>
                <w:szCs w:val="24"/>
              </w:rPr>
              <w:t xml:space="preserve">Сборник тезисов  международного конгресса «Кардиология на перекрестке наук» и </w:t>
            </w:r>
            <w:r w:rsidRPr="005F215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 xml:space="preserve"> ежегодной научно-практической конференцией «Актуальные вопросы кардиологии», Тюмень, 201</w:t>
            </w:r>
            <w:r w:rsidRPr="005F2157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>г. - С.2</w:t>
            </w:r>
            <w:r w:rsidRPr="005F2157">
              <w:rPr>
                <w:rFonts w:ascii="Times New Roman" w:hAnsi="Times New Roman"/>
                <w:sz w:val="24"/>
                <w:szCs w:val="24"/>
                <w:lang w:val="uz-Cyrl-UZ"/>
              </w:rPr>
              <w:t>04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9D2A22" w:rsidRPr="005F2157" w:rsidRDefault="009D2A22" w:rsidP="00372A49">
            <w:pPr>
              <w:jc w:val="both"/>
            </w:pPr>
          </w:p>
        </w:tc>
        <w:tc>
          <w:tcPr>
            <w:tcW w:w="850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</w:p>
        </w:tc>
        <w:tc>
          <w:tcPr>
            <w:tcW w:w="2126" w:type="dxa"/>
          </w:tcPr>
          <w:p w:rsidR="009D2A22" w:rsidRPr="005F2157" w:rsidRDefault="009D2A22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Ярмухамедова Д.З</w:t>
            </w:r>
          </w:p>
        </w:tc>
      </w:tr>
      <w:tr w:rsidR="00F03716" w:rsidRPr="005F2157" w:rsidTr="009D2A22">
        <w:tc>
          <w:tcPr>
            <w:tcW w:w="709" w:type="dxa"/>
          </w:tcPr>
          <w:p w:rsidR="00F03716" w:rsidRPr="009D2A22" w:rsidRDefault="00F03716" w:rsidP="00372A49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  <w:r w:rsidRPr="005F2157">
              <w:rPr>
                <w:caps/>
                <w:lang w:val="uz-Cyrl-UZ"/>
              </w:rPr>
              <w:t>к</w:t>
            </w:r>
            <w:r w:rsidRPr="005F2157">
              <w:rPr>
                <w:lang w:val="uz-Cyrl-UZ"/>
              </w:rPr>
              <w:t xml:space="preserve">ачество жизни, как метод оценки эффективности терапии у </w:t>
            </w:r>
            <w:r w:rsidRPr="005F2157">
              <w:t>больных с артериальной гипертонией</w:t>
            </w:r>
          </w:p>
          <w:p w:rsidR="00F03716" w:rsidRPr="005F2157" w:rsidRDefault="00F03716" w:rsidP="00372A49">
            <w:pPr>
              <w:jc w:val="both"/>
            </w:pPr>
          </w:p>
        </w:tc>
        <w:tc>
          <w:tcPr>
            <w:tcW w:w="1134" w:type="dxa"/>
          </w:tcPr>
          <w:p w:rsidR="00F03716" w:rsidRPr="005F2157" w:rsidRDefault="00F03716" w:rsidP="00E462C8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Тезис</w:t>
            </w:r>
          </w:p>
        </w:tc>
        <w:tc>
          <w:tcPr>
            <w:tcW w:w="2694" w:type="dxa"/>
          </w:tcPr>
          <w:p w:rsidR="00F03716" w:rsidRPr="005F2157" w:rsidRDefault="00F03716" w:rsidP="00372A49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157">
              <w:rPr>
                <w:rFonts w:ascii="Times New Roman" w:hAnsi="Times New Roman"/>
                <w:sz w:val="24"/>
                <w:szCs w:val="24"/>
              </w:rPr>
              <w:t xml:space="preserve">Сборник тезисов  международного конгресса «Кардиология на перекрестке наук» и </w:t>
            </w:r>
            <w:r w:rsidRPr="005F215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 xml:space="preserve"> ежегодной научно-практической конференцией «Актуальные вопросы кардиологии», Тюмень, 201</w:t>
            </w:r>
            <w:r w:rsidRPr="005F2157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>г. - С.</w:t>
            </w:r>
            <w:r w:rsidRPr="005F2157">
              <w:rPr>
                <w:rFonts w:ascii="Times New Roman" w:hAnsi="Times New Roman"/>
                <w:sz w:val="24"/>
                <w:szCs w:val="24"/>
                <w:lang w:val="uz-Cyrl-UZ"/>
              </w:rPr>
              <w:t>337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F03716" w:rsidRPr="005F2157" w:rsidRDefault="00F03716" w:rsidP="00372A49">
            <w:pPr>
              <w:jc w:val="both"/>
            </w:pPr>
          </w:p>
        </w:tc>
        <w:tc>
          <w:tcPr>
            <w:tcW w:w="850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</w:p>
        </w:tc>
        <w:tc>
          <w:tcPr>
            <w:tcW w:w="2126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Ярмухамедова Д.З</w:t>
            </w:r>
          </w:p>
        </w:tc>
      </w:tr>
      <w:tr w:rsidR="00F03716" w:rsidRPr="005F2157" w:rsidTr="009D2A22">
        <w:tc>
          <w:tcPr>
            <w:tcW w:w="709" w:type="dxa"/>
          </w:tcPr>
          <w:p w:rsidR="00F03716" w:rsidRPr="009D2A22" w:rsidRDefault="00F03716" w:rsidP="00372A49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F03716" w:rsidRPr="005F2157" w:rsidRDefault="00F03716" w:rsidP="00372A49">
            <w:pPr>
              <w:jc w:val="both"/>
            </w:pPr>
            <w:r w:rsidRPr="005F2157">
              <w:t xml:space="preserve">Оценка развития риска </w:t>
            </w:r>
            <w:proofErr w:type="gramStart"/>
            <w:r w:rsidRPr="005F2157">
              <w:t>сердечно-сосудистых</w:t>
            </w:r>
            <w:proofErr w:type="gramEnd"/>
            <w:r w:rsidRPr="005F2157">
              <w:t xml:space="preserve"> осложнений у больных </w:t>
            </w:r>
            <w:r w:rsidRPr="005F2157">
              <w:lastRenderedPageBreak/>
              <w:t>артериальной гипертонией</w:t>
            </w:r>
          </w:p>
          <w:p w:rsidR="00F03716" w:rsidRPr="005F2157" w:rsidRDefault="00F03716" w:rsidP="00372A49">
            <w:pPr>
              <w:jc w:val="both"/>
            </w:pPr>
          </w:p>
        </w:tc>
        <w:tc>
          <w:tcPr>
            <w:tcW w:w="1134" w:type="dxa"/>
          </w:tcPr>
          <w:p w:rsidR="00F03716" w:rsidRPr="005F2157" w:rsidRDefault="00F03716" w:rsidP="00E462C8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lastRenderedPageBreak/>
              <w:t>Тезис</w:t>
            </w:r>
          </w:p>
        </w:tc>
        <w:tc>
          <w:tcPr>
            <w:tcW w:w="2694" w:type="dxa"/>
          </w:tcPr>
          <w:p w:rsidR="00F03716" w:rsidRPr="005F2157" w:rsidRDefault="00F03716" w:rsidP="00372A49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157">
              <w:rPr>
                <w:rFonts w:ascii="Times New Roman" w:hAnsi="Times New Roman"/>
                <w:sz w:val="24"/>
                <w:szCs w:val="24"/>
              </w:rPr>
              <w:t xml:space="preserve">Сборник тезисов  международного конгресса </w:t>
            </w:r>
            <w:r w:rsidRPr="005F21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«Кардиология на перекрестке наук» и </w:t>
            </w:r>
            <w:r w:rsidRPr="005F215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 xml:space="preserve"> ежегодной научно-практической конференцией «Актуальные вопросы кардиологии», Тюмень, 201</w:t>
            </w:r>
            <w:r w:rsidRPr="005F2157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>г. - С.</w:t>
            </w:r>
            <w:r w:rsidRPr="005F2157">
              <w:rPr>
                <w:rFonts w:ascii="Times New Roman" w:hAnsi="Times New Roman"/>
                <w:sz w:val="24"/>
                <w:szCs w:val="24"/>
                <w:lang w:val="uz-Cyrl-UZ"/>
              </w:rPr>
              <w:t>338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F03716" w:rsidRPr="005F2157" w:rsidRDefault="00F03716" w:rsidP="00372A49">
            <w:pPr>
              <w:jc w:val="both"/>
            </w:pPr>
          </w:p>
        </w:tc>
        <w:tc>
          <w:tcPr>
            <w:tcW w:w="850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</w:p>
        </w:tc>
        <w:tc>
          <w:tcPr>
            <w:tcW w:w="2126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Ярмухамедова Д.З</w:t>
            </w:r>
          </w:p>
        </w:tc>
      </w:tr>
      <w:tr w:rsidR="00F03716" w:rsidRPr="005F2157" w:rsidTr="009D2A22">
        <w:tc>
          <w:tcPr>
            <w:tcW w:w="709" w:type="dxa"/>
          </w:tcPr>
          <w:p w:rsidR="00F03716" w:rsidRPr="009D2A22" w:rsidRDefault="00F03716" w:rsidP="00372A49">
            <w:pPr>
              <w:jc w:val="both"/>
            </w:pPr>
            <w:r>
              <w:lastRenderedPageBreak/>
              <w:t>6</w:t>
            </w:r>
          </w:p>
        </w:tc>
        <w:tc>
          <w:tcPr>
            <w:tcW w:w="2977" w:type="dxa"/>
          </w:tcPr>
          <w:p w:rsidR="00F03716" w:rsidRPr="005F2157" w:rsidRDefault="00F03716" w:rsidP="00372A49">
            <w:pPr>
              <w:jc w:val="both"/>
            </w:pPr>
            <w:r w:rsidRPr="005F2157">
              <w:t xml:space="preserve">Изучение влияния </w:t>
            </w:r>
            <w:proofErr w:type="spellStart"/>
            <w:r w:rsidRPr="005F2157">
              <w:t>антигипертензивной</w:t>
            </w:r>
            <w:proofErr w:type="spellEnd"/>
            <w:r w:rsidRPr="005F2157">
              <w:t xml:space="preserve"> терапии на развитие </w:t>
            </w:r>
            <w:proofErr w:type="gramStart"/>
            <w:r w:rsidRPr="005F2157">
              <w:t>сердечно-сосудистых</w:t>
            </w:r>
            <w:proofErr w:type="gramEnd"/>
            <w:r w:rsidRPr="005F2157">
              <w:t xml:space="preserve"> осложнений у больных артериальной гипертониейв условиях первичного звена здравоохранения</w:t>
            </w:r>
          </w:p>
          <w:p w:rsidR="00F03716" w:rsidRPr="005F2157" w:rsidRDefault="00F03716" w:rsidP="00372A49">
            <w:pPr>
              <w:jc w:val="both"/>
            </w:pPr>
          </w:p>
        </w:tc>
        <w:tc>
          <w:tcPr>
            <w:tcW w:w="1134" w:type="dxa"/>
          </w:tcPr>
          <w:p w:rsidR="00F03716" w:rsidRPr="005F2157" w:rsidRDefault="00F03716" w:rsidP="00E462C8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Тезис</w:t>
            </w:r>
          </w:p>
        </w:tc>
        <w:tc>
          <w:tcPr>
            <w:tcW w:w="2694" w:type="dxa"/>
          </w:tcPr>
          <w:p w:rsidR="00F03716" w:rsidRPr="005F2157" w:rsidRDefault="00F03716" w:rsidP="00372A49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157">
              <w:rPr>
                <w:rFonts w:ascii="Times New Roman" w:hAnsi="Times New Roman"/>
                <w:sz w:val="24"/>
                <w:szCs w:val="24"/>
              </w:rPr>
              <w:t xml:space="preserve">Сборник тезисов  международного конгресса «Кардиология на перекрестке наук» и </w:t>
            </w:r>
            <w:r w:rsidRPr="005F215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 xml:space="preserve"> ежегодной научно-практической конференцией «Актуальные вопросы кардиологии», Тюмень, 201</w:t>
            </w:r>
            <w:r w:rsidRPr="005F2157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>г. – С</w:t>
            </w:r>
            <w:r w:rsidRPr="005F2157">
              <w:rPr>
                <w:rFonts w:ascii="Times New Roman" w:hAnsi="Times New Roman"/>
                <w:sz w:val="24"/>
                <w:szCs w:val="24"/>
                <w:lang w:val="uz-Cyrl-UZ"/>
              </w:rPr>
              <w:t>340</w:t>
            </w:r>
            <w:r w:rsidRPr="005F2157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F03716" w:rsidRPr="005F2157" w:rsidRDefault="00F03716" w:rsidP="00372A49">
            <w:pPr>
              <w:jc w:val="both"/>
            </w:pPr>
          </w:p>
        </w:tc>
        <w:tc>
          <w:tcPr>
            <w:tcW w:w="850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</w:p>
        </w:tc>
        <w:tc>
          <w:tcPr>
            <w:tcW w:w="2126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Ярмухамедова Д.З</w:t>
            </w:r>
          </w:p>
        </w:tc>
      </w:tr>
      <w:tr w:rsidR="00F03716" w:rsidRPr="005F2157" w:rsidTr="009D2A22">
        <w:tc>
          <w:tcPr>
            <w:tcW w:w="709" w:type="dxa"/>
          </w:tcPr>
          <w:p w:rsidR="00F03716" w:rsidRPr="009D2A22" w:rsidRDefault="00F03716" w:rsidP="00372A49">
            <w:pPr>
              <w:jc w:val="both"/>
            </w:pPr>
            <w:r>
              <w:t>7</w:t>
            </w:r>
          </w:p>
        </w:tc>
        <w:tc>
          <w:tcPr>
            <w:tcW w:w="2977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Анализ профилактической работы врача общей практики по информированности населения о факторах риска</w:t>
            </w:r>
            <w:r w:rsidRPr="005F2157">
              <w:rPr>
                <w:bCs/>
                <w:color w:val="000000"/>
                <w:kern w:val="36"/>
                <w:lang w:val="uz-Cyrl-UZ"/>
              </w:rPr>
              <w:t xml:space="preserve"> сердечно-сосудистых заболеваний</w:t>
            </w:r>
          </w:p>
          <w:p w:rsidR="00F03716" w:rsidRPr="005F2157" w:rsidRDefault="00F03716" w:rsidP="00372A49">
            <w:pPr>
              <w:jc w:val="both"/>
              <w:rPr>
                <w:lang w:val="uz-Cyrl-UZ"/>
              </w:rPr>
            </w:pPr>
          </w:p>
          <w:p w:rsidR="00F03716" w:rsidRPr="005F2157" w:rsidRDefault="00F03716" w:rsidP="00372A49">
            <w:pPr>
              <w:jc w:val="both"/>
              <w:rPr>
                <w:lang w:val="uz-Cyrl-UZ"/>
              </w:rPr>
            </w:pPr>
          </w:p>
        </w:tc>
        <w:tc>
          <w:tcPr>
            <w:tcW w:w="1134" w:type="dxa"/>
          </w:tcPr>
          <w:p w:rsidR="00F03716" w:rsidRPr="005F2157" w:rsidRDefault="00F03716" w:rsidP="00E462C8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Тезис</w:t>
            </w:r>
          </w:p>
        </w:tc>
        <w:tc>
          <w:tcPr>
            <w:tcW w:w="2694" w:type="dxa"/>
          </w:tcPr>
          <w:p w:rsidR="00F03716" w:rsidRPr="005F2157" w:rsidRDefault="00F03716" w:rsidP="00372A49">
            <w:pPr>
              <w:jc w:val="both"/>
            </w:pPr>
            <w:r w:rsidRPr="005F2157">
              <w:rPr>
                <w:lang w:val="uz-Cyrl-UZ"/>
              </w:rPr>
              <w:t xml:space="preserve">Сборник материалов </w:t>
            </w:r>
            <w:proofErr w:type="spellStart"/>
            <w:r w:rsidRPr="005F2157">
              <w:t>Кардиологическ</w:t>
            </w:r>
            <w:proofErr w:type="spellEnd"/>
            <w:r w:rsidRPr="005F2157">
              <w:rPr>
                <w:lang w:val="uz-Cyrl-UZ"/>
              </w:rPr>
              <w:t>ого</w:t>
            </w:r>
            <w:r w:rsidRPr="005F2157">
              <w:t xml:space="preserve"> форум</w:t>
            </w:r>
            <w:r w:rsidRPr="005F2157">
              <w:rPr>
                <w:lang w:val="uz-Cyrl-UZ"/>
              </w:rPr>
              <w:t xml:space="preserve">а </w:t>
            </w:r>
            <w:r w:rsidRPr="005F2157">
              <w:t xml:space="preserve">"Практическая кардиология: достижения и перспективы» </w:t>
            </w:r>
          </w:p>
          <w:p w:rsidR="00F03716" w:rsidRPr="005F2157" w:rsidRDefault="00F03716" w:rsidP="00372A49">
            <w:pPr>
              <w:jc w:val="both"/>
            </w:pPr>
            <w:r w:rsidRPr="005F2157">
              <w:t>9-10 февраля 2017г, г. Нижний Новгород</w:t>
            </w:r>
            <w:r w:rsidRPr="005F2157">
              <w:rPr>
                <w:lang w:val="uz-Cyrl-UZ"/>
              </w:rPr>
              <w:t>. Стр.99</w:t>
            </w:r>
          </w:p>
          <w:p w:rsidR="00F03716" w:rsidRPr="005F2157" w:rsidRDefault="00F03716" w:rsidP="00372A49">
            <w:pPr>
              <w:jc w:val="both"/>
            </w:pPr>
          </w:p>
        </w:tc>
        <w:tc>
          <w:tcPr>
            <w:tcW w:w="850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</w:p>
        </w:tc>
        <w:tc>
          <w:tcPr>
            <w:tcW w:w="2126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Ярмухамедова Д.З</w:t>
            </w:r>
          </w:p>
        </w:tc>
      </w:tr>
      <w:tr w:rsidR="00F03716" w:rsidRPr="005F2157" w:rsidTr="009D2A22">
        <w:tc>
          <w:tcPr>
            <w:tcW w:w="709" w:type="dxa"/>
          </w:tcPr>
          <w:p w:rsidR="00F03716" w:rsidRPr="009D2A22" w:rsidRDefault="00F03716" w:rsidP="00372A49">
            <w:pPr>
              <w:jc w:val="both"/>
            </w:pPr>
            <w:r>
              <w:t>8</w:t>
            </w:r>
          </w:p>
        </w:tc>
        <w:tc>
          <w:tcPr>
            <w:tcW w:w="2977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  <w:r w:rsidRPr="00474C6A">
              <w:rPr>
                <w:lang w:val="uz-Cyrl-UZ"/>
              </w:rPr>
              <w:t>“Изучение гуморального фактора дисфункции эндотелия у больных с хронической сердечной недостаточностью”</w:t>
            </w:r>
          </w:p>
        </w:tc>
        <w:tc>
          <w:tcPr>
            <w:tcW w:w="1134" w:type="dxa"/>
          </w:tcPr>
          <w:p w:rsidR="00F03716" w:rsidRPr="005F2157" w:rsidRDefault="00F03716" w:rsidP="00E462C8">
            <w:pPr>
              <w:jc w:val="both"/>
              <w:rPr>
                <w:lang w:val="uz-Cyrl-UZ"/>
              </w:rPr>
            </w:pPr>
            <w:r w:rsidRPr="005F2157">
              <w:rPr>
                <w:lang w:val="uz-Cyrl-UZ"/>
              </w:rPr>
              <w:t>Тезис</w:t>
            </w:r>
          </w:p>
        </w:tc>
        <w:tc>
          <w:tcPr>
            <w:tcW w:w="2694" w:type="dxa"/>
          </w:tcPr>
          <w:p w:rsidR="00F03716" w:rsidRPr="00F03716" w:rsidRDefault="00F03716" w:rsidP="00F03716">
            <w:pPr>
              <w:shd w:val="clear" w:color="auto" w:fill="FFFFFF"/>
              <w:jc w:val="both"/>
              <w:rPr>
                <w:lang w:val="uz-Cyrl-UZ"/>
              </w:rPr>
            </w:pPr>
            <w:r w:rsidRPr="00F03716">
              <w:rPr>
                <w:lang w:val="uz-Cyrl-UZ"/>
              </w:rPr>
              <w:t>Терапевтический вестник Узбекистана №4 2016 – 5 с</w:t>
            </w:r>
          </w:p>
          <w:p w:rsidR="00F03716" w:rsidRPr="009D2A22" w:rsidRDefault="00F03716" w:rsidP="00372A49">
            <w:pPr>
              <w:tabs>
                <w:tab w:val="left" w:pos="1092"/>
              </w:tabs>
              <w:jc w:val="both"/>
            </w:pPr>
          </w:p>
        </w:tc>
        <w:tc>
          <w:tcPr>
            <w:tcW w:w="850" w:type="dxa"/>
          </w:tcPr>
          <w:p w:rsidR="00F03716" w:rsidRPr="00F03716" w:rsidRDefault="00F03716" w:rsidP="00372A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F03716" w:rsidRPr="00F03716" w:rsidRDefault="00F03716" w:rsidP="00372A49">
            <w:pPr>
              <w:jc w:val="both"/>
            </w:pPr>
            <w:proofErr w:type="spellStart"/>
            <w:r>
              <w:t>Шоалимова</w:t>
            </w:r>
            <w:proofErr w:type="spellEnd"/>
            <w:r>
              <w:t xml:space="preserve"> З.М., </w:t>
            </w:r>
            <w:proofErr w:type="spellStart"/>
            <w:r>
              <w:t>Камилова</w:t>
            </w:r>
            <w:proofErr w:type="spellEnd"/>
            <w:r>
              <w:t xml:space="preserve"> У.К.</w:t>
            </w:r>
          </w:p>
        </w:tc>
      </w:tr>
      <w:tr w:rsidR="00F03716" w:rsidRPr="005F2157" w:rsidTr="009D2A22">
        <w:tc>
          <w:tcPr>
            <w:tcW w:w="709" w:type="dxa"/>
          </w:tcPr>
          <w:p w:rsidR="00F03716" w:rsidRPr="009D2A22" w:rsidRDefault="00F03716" w:rsidP="00372A49">
            <w:pPr>
              <w:jc w:val="both"/>
            </w:pPr>
            <w:r>
              <w:t>9</w:t>
            </w:r>
          </w:p>
        </w:tc>
        <w:tc>
          <w:tcPr>
            <w:tcW w:w="2977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Оценка эффективности коррекции массы тела больных остеоартрозом.</w:t>
            </w:r>
          </w:p>
        </w:tc>
        <w:tc>
          <w:tcPr>
            <w:tcW w:w="1134" w:type="dxa"/>
          </w:tcPr>
          <w:p w:rsidR="00F03716" w:rsidRPr="005F2157" w:rsidRDefault="00F03716" w:rsidP="00372A49">
            <w:pPr>
              <w:jc w:val="both"/>
            </w:pPr>
            <w:r>
              <w:t xml:space="preserve">Тезис </w:t>
            </w:r>
          </w:p>
        </w:tc>
        <w:tc>
          <w:tcPr>
            <w:tcW w:w="2694" w:type="dxa"/>
          </w:tcPr>
          <w:p w:rsidR="00F03716" w:rsidRPr="00F03716" w:rsidRDefault="00F03716" w:rsidP="00F03716">
            <w:pPr>
              <w:rPr>
                <w:lang w:val="uz-Cyrl-UZ"/>
              </w:rPr>
            </w:pPr>
            <w:r w:rsidRPr="00F03716">
              <w:rPr>
                <w:lang w:val="uz-Cyrl-UZ"/>
              </w:rPr>
              <w:t>Вестник Ташкентской медицинской академии специальный выпуск, посвященный симпозиуму ревматологов Узбекистана по теме “ревматические заболевания и инфекция”,Ташкент 2017г, стр 144</w:t>
            </w:r>
          </w:p>
          <w:p w:rsidR="00F03716" w:rsidRPr="00F03716" w:rsidRDefault="00F03716" w:rsidP="00372A49">
            <w:pPr>
              <w:tabs>
                <w:tab w:val="left" w:pos="1092"/>
              </w:tabs>
              <w:jc w:val="both"/>
              <w:rPr>
                <w:lang w:val="uz-Cyrl-UZ"/>
              </w:rPr>
            </w:pPr>
          </w:p>
        </w:tc>
        <w:tc>
          <w:tcPr>
            <w:tcW w:w="850" w:type="dxa"/>
          </w:tcPr>
          <w:p w:rsidR="00F03716" w:rsidRPr="009D2A22" w:rsidRDefault="00F03716" w:rsidP="00372A49">
            <w:pPr>
              <w:jc w:val="both"/>
            </w:pPr>
          </w:p>
        </w:tc>
        <w:tc>
          <w:tcPr>
            <w:tcW w:w="2126" w:type="dxa"/>
          </w:tcPr>
          <w:p w:rsidR="00F03716" w:rsidRPr="005F2157" w:rsidRDefault="00F03716" w:rsidP="00372A4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Ярмухамедова Д.З.</w:t>
            </w:r>
          </w:p>
        </w:tc>
      </w:tr>
    </w:tbl>
    <w:p w:rsidR="00AC1D00" w:rsidRDefault="00AC1D00">
      <w:bookmarkStart w:id="0" w:name="_GoBack"/>
      <w:bookmarkEnd w:id="0"/>
    </w:p>
    <w:sectPr w:rsidR="00AC1D00" w:rsidSect="0003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zb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D16"/>
    <w:multiLevelType w:val="hybridMultilevel"/>
    <w:tmpl w:val="7EBEC9AA"/>
    <w:lvl w:ilvl="0" w:tplc="5D8AF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D2A22"/>
    <w:rsid w:val="00037C0C"/>
    <w:rsid w:val="00562EBB"/>
    <w:rsid w:val="009D2A22"/>
    <w:rsid w:val="00AC1D00"/>
    <w:rsid w:val="00D24024"/>
    <w:rsid w:val="00F0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A22"/>
    <w:pPr>
      <w:keepNext/>
      <w:jc w:val="both"/>
      <w:outlineLvl w:val="0"/>
    </w:pPr>
    <w:rPr>
      <w:rFonts w:ascii="Times New Roman Uzb" w:hAnsi="Times New Roman Uzb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A22"/>
    <w:rPr>
      <w:rFonts w:ascii="Times New Roman Uzb" w:eastAsia="Times New Roman" w:hAnsi="Times New Roman Uzb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D2A2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9D2A22"/>
    <w:pPr>
      <w:jc w:val="center"/>
    </w:pPr>
    <w:rPr>
      <w:rFonts w:ascii="Times New Roman Uzb" w:hAnsi="Times New Roman Uzb"/>
      <w:sz w:val="28"/>
    </w:rPr>
  </w:style>
  <w:style w:type="character" w:customStyle="1" w:styleId="a5">
    <w:name w:val="Название Знак"/>
    <w:basedOn w:val="a0"/>
    <w:link w:val="a4"/>
    <w:rsid w:val="009D2A22"/>
    <w:rPr>
      <w:rFonts w:ascii="Times New Roman Uzb" w:eastAsia="Times New Roman" w:hAnsi="Times New Roman Uzb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A22"/>
    <w:pPr>
      <w:keepNext/>
      <w:jc w:val="both"/>
      <w:outlineLvl w:val="0"/>
    </w:pPr>
    <w:rPr>
      <w:rFonts w:ascii="Times New Roman Uzb" w:hAnsi="Times New Roman Uzb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A22"/>
    <w:rPr>
      <w:rFonts w:ascii="Times New Roman Uzb" w:eastAsia="Times New Roman" w:hAnsi="Times New Roman Uzb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D2A2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9D2A22"/>
    <w:pPr>
      <w:jc w:val="center"/>
    </w:pPr>
    <w:rPr>
      <w:rFonts w:ascii="Times New Roman Uzb" w:hAnsi="Times New Roman Uzb"/>
      <w:sz w:val="28"/>
    </w:rPr>
  </w:style>
  <w:style w:type="character" w:customStyle="1" w:styleId="a5">
    <w:name w:val="Название Знак"/>
    <w:basedOn w:val="a0"/>
    <w:link w:val="a4"/>
    <w:rsid w:val="009D2A22"/>
    <w:rPr>
      <w:rFonts w:ascii="Times New Roman Uzb" w:eastAsia="Times New Roman" w:hAnsi="Times New Roman Uzb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2006-12-31T19:08:00Z</dcterms:created>
  <dcterms:modified xsi:type="dcterms:W3CDTF">2017-10-21T07:00:00Z</dcterms:modified>
</cp:coreProperties>
</file>